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261"/>
        <w:gridCol w:w="3636"/>
        <w:gridCol w:w="4253"/>
      </w:tblGrid>
      <w:tr w:rsidR="00AE640D" w:rsidRPr="00AE640D" w:rsidTr="00AE640D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University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Contact email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</w:tr>
      <w:tr w:rsidR="00AE640D" w:rsidRPr="00AE640D" w:rsidTr="00AE640D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Sara Corcoran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University Campus Suffolk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S.Corcoran@ucs.ac.uk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Director of HR</w:t>
            </w:r>
          </w:p>
        </w:tc>
      </w:tr>
      <w:tr w:rsidR="00AE640D" w:rsidRPr="00AE640D" w:rsidTr="00AE640D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Sally Wilson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Sally Wilson Associates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sally.wilson@gmx.co.uk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Senior HR Adviser - Organisational Development 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Serena Yeo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SOAS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sy3@soas.ac.uk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Staff Development Manager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Emily Hopkinson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The University of Sheffield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640D">
              <w:rPr>
                <w:rFonts w:ascii="Calibri" w:eastAsia="Times New Roman" w:hAnsi="Calibri" w:cs="Times New Roman"/>
                <w:color w:val="000000"/>
                <w:lang w:eastAsia="en-GB"/>
              </w:rPr>
              <w:t>emily.hopkinson@sheffield.ac.uk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Nia</w:t>
            </w:r>
            <w:proofErr w:type="spellEnd"/>
            <w:r w:rsidRPr="00AE640D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Meacher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Bangor University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 xml:space="preserve">n.g.meacher@bangor.ac.uk 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Deputy Director HR (Development)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 xml:space="preserve">Alan </w:t>
            </w: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Amaira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Coventry University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alan.amaira@coventry.ac.uk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Business Process Consultant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 xml:space="preserve">Andrea </w:t>
            </w: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Lechner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Anglia Ruskin University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andrea.lechner@anglia.ac.uk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HR Manager (Development &amp; Diversity)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 xml:space="preserve">Hilary </w:t>
            </w: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Groombridge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Middlesex University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H.Groombridge@mdx.ac.uk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Staff Development partner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Natasha Bennett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Middlesex University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Head of Staff Development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Cathy Anderson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University of Surrey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cathy.anderson@surrey.ac.uk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Head of Staff Development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 xml:space="preserve">Sarah </w:t>
            </w: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Gray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Leeds Metropolitan University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S.Gray@leedsmet.ac.uk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Assistant HR Director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Sharyn</w:t>
            </w:r>
            <w:proofErr w:type="spellEnd"/>
            <w:r w:rsidRPr="00AE640D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Rowat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University College Dublin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sharyn.rowat@ucd.ie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Learning &amp; Development Specialist</w:t>
            </w:r>
          </w:p>
        </w:tc>
        <w:bookmarkStart w:id="0" w:name="_GoBack"/>
        <w:bookmarkEnd w:id="0"/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Nasreen</w:t>
            </w:r>
            <w:proofErr w:type="spellEnd"/>
            <w:r w:rsidRPr="00AE640D">
              <w:rPr>
                <w:rFonts w:ascii="Arial" w:eastAsia="Times New Roman" w:hAnsi="Arial" w:cs="Arial"/>
                <w:lang w:eastAsia="en-GB"/>
              </w:rPr>
              <w:t xml:space="preserve"> Ahmed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Leeds Metropolitan University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N.A.Ahmed@leedsmet.ac.uk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HR Quality &amp; Policy Development Manager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Rody</w:t>
            </w:r>
            <w:proofErr w:type="spellEnd"/>
            <w:r w:rsidRPr="00AE640D">
              <w:rPr>
                <w:rFonts w:ascii="Arial" w:eastAsia="Times New Roman" w:hAnsi="Arial" w:cs="Arial"/>
                <w:lang w:eastAsia="en-GB"/>
              </w:rPr>
              <w:t xml:space="preserve"> Bristow-jones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Goldsmiths, University of London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 r.bristow-jones@gold.ac.uk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Staff Development Manager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Ann Hartley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Aston University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A.P.Hartley@aston.ac.uk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Marian Sample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Aston University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m.sample@aston.ac.uk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Director of Human Resources &amp; Organisational Development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Geoff Lang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UCL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g.lang@ucl.ac.uk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Director, HR Policy and Planning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 xml:space="preserve">Ann </w:t>
            </w: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Kimbley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University of Wolverhampton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A.Kimbley@wlv.ac.uk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Staff Governor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Roisin</w:t>
            </w:r>
            <w:proofErr w:type="spellEnd"/>
            <w:r w:rsidRPr="00AE640D">
              <w:rPr>
                <w:rFonts w:ascii="Arial" w:eastAsia="Times New Roman" w:hAnsi="Arial" w:cs="Arial"/>
                <w:lang w:eastAsia="en-GB"/>
              </w:rPr>
              <w:t xml:space="preserve"> Cowan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University of Ulster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R.Cowan@ulster.ac.uk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HR Administration and Systems Manager</w:t>
            </w:r>
          </w:p>
        </w:tc>
      </w:tr>
      <w:tr w:rsidR="00AE640D" w:rsidRPr="00AE640D" w:rsidTr="00AE640D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Rachel Libby-</w:t>
            </w: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Chiaa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St Mary’s University College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rachel.libby-chiaa@smuc.ac.uk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 HR Director</w:t>
            </w:r>
          </w:p>
        </w:tc>
      </w:tr>
      <w:tr w:rsidR="00AE640D" w:rsidRPr="00AE640D" w:rsidTr="00AE640D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 xml:space="preserve">David </w:t>
            </w: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Nida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Queen Mary, University of London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d.nida@qmul.ac.uk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Organisational Development Manager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Margaret Bentley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St George's, University of London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mharris@sgul.ac.uk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Staff Development Manager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 xml:space="preserve"> Alex </w:t>
            </w: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Brierley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The University of York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alex.brierley@york.ac.uk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HR Manager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vAlign w:val="center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lastRenderedPageBreak/>
              <w:t>Paula Keane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St Mary's University College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paula.keane@smuc.ac.uk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IIP &amp; Staff Development Manager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Steph</w:t>
            </w:r>
            <w:proofErr w:type="spellEnd"/>
            <w:r w:rsidRPr="00AE640D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Pinnock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City University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s.m.pinnock@city.ac.uk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 xml:space="preserve">Leadership Staff Development Advisor 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Guest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City University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Lexie</w:t>
            </w:r>
            <w:proofErr w:type="spellEnd"/>
            <w:r w:rsidRPr="00AE640D">
              <w:rPr>
                <w:rFonts w:ascii="Arial" w:eastAsia="Times New Roman" w:hAnsi="Arial" w:cs="Arial"/>
                <w:lang w:eastAsia="en-GB"/>
              </w:rPr>
              <w:t xml:space="preserve"> Bray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University of Greenwich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L.J.Bray@greenwich.ac.uk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Learning and Development Consultant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 xml:space="preserve">Juliana </w:t>
            </w: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Choudhury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University of Greenwich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 xml:space="preserve">HR IT Project Manager 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 xml:space="preserve">Paulina </w:t>
            </w: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Babuchowska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The University of Lincoln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pbabuchowska@lincoln.ac.uk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Staff Learning and Development Project Officer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 xml:space="preserve">Gary </w:t>
            </w: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Tindell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University of East London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g.c.tindell@uel.ac.uk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Information improvement manager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Greg Price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University of East London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G.Price@uel.ac.uk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Senior HR Manager (Strategy and Change)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 xml:space="preserve">Richard </w:t>
            </w: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Mojel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E640D" w:rsidRPr="00AE640D" w:rsidTr="00AE640D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Trayton</w:t>
            </w:r>
            <w:proofErr w:type="spellEnd"/>
            <w:r w:rsidRPr="00AE640D">
              <w:rPr>
                <w:rFonts w:ascii="Arial" w:eastAsia="Times New Roman" w:hAnsi="Arial" w:cs="Arial"/>
                <w:lang w:eastAsia="en-GB"/>
              </w:rPr>
              <w:t xml:space="preserve"> Vance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E640D" w:rsidRPr="00AE640D" w:rsidTr="00AE640D">
        <w:trPr>
          <w:trHeight w:val="315"/>
        </w:trPr>
        <w:tc>
          <w:tcPr>
            <w:tcW w:w="13340" w:type="dxa"/>
            <w:gridSpan w:val="4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640D">
              <w:rPr>
                <w:rFonts w:ascii="Arial" w:eastAsia="Times New Roman" w:hAnsi="Arial" w:cs="Arial"/>
                <w:b/>
                <w:bCs/>
                <w:lang w:eastAsia="en-GB"/>
              </w:rPr>
              <w:t>Speakers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Guy Gregory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University of Bristol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guy.gregory@bristol.ac.uk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HR Director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John Brady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University of Reading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j.j.brady@reading.ac.uk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HR Director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Caroline Bryan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University of Reading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c.bryan@reading.ac.uk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HR Partner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Ronnie Magee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Universtiy</w:t>
            </w:r>
            <w:proofErr w:type="spellEnd"/>
            <w:r w:rsidRPr="00AE640D">
              <w:rPr>
                <w:rFonts w:ascii="Arial" w:eastAsia="Times New Roman" w:hAnsi="Arial" w:cs="Arial"/>
                <w:lang w:eastAsia="en-GB"/>
              </w:rPr>
              <w:t xml:space="preserve"> of Ulster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r.magee@ulster.ac.uk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HR Director</w:t>
            </w:r>
          </w:p>
        </w:tc>
      </w:tr>
      <w:tr w:rsidR="00AE640D" w:rsidRPr="00AE640D" w:rsidTr="00AE640D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Nick Glossop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Simitive</w:t>
            </w:r>
            <w:proofErr w:type="spellEnd"/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nick.glossop@simitive.com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Business Development Director</w:t>
            </w:r>
          </w:p>
        </w:tc>
      </w:tr>
      <w:tr w:rsidR="00AE640D" w:rsidRPr="00AE640D" w:rsidTr="00AE640D">
        <w:trPr>
          <w:trHeight w:val="315"/>
        </w:trPr>
        <w:tc>
          <w:tcPr>
            <w:tcW w:w="13340" w:type="dxa"/>
            <w:gridSpan w:val="4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640D">
              <w:rPr>
                <w:rFonts w:ascii="Arial" w:eastAsia="Times New Roman" w:hAnsi="Arial" w:cs="Arial"/>
                <w:b/>
                <w:bCs/>
                <w:lang w:eastAsia="en-GB"/>
              </w:rPr>
              <w:t>Performance For All</w:t>
            </w:r>
          </w:p>
        </w:tc>
      </w:tr>
      <w:tr w:rsidR="00AE640D" w:rsidRPr="00AE640D" w:rsidTr="00AE640D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Christian Carter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University of Bristol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christian.carter@bristol.ac.uk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E640D" w:rsidRPr="00AE640D" w:rsidTr="00AE640D">
        <w:trPr>
          <w:trHeight w:val="315"/>
        </w:trPr>
        <w:tc>
          <w:tcPr>
            <w:tcW w:w="13340" w:type="dxa"/>
            <w:gridSpan w:val="4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b/>
                <w:bCs/>
                <w:lang w:eastAsia="en-GB"/>
              </w:rPr>
              <w:t>Simitive</w:t>
            </w:r>
            <w:proofErr w:type="spellEnd"/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Theo Mason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Simitive</w:t>
            </w:r>
            <w:proofErr w:type="spellEnd"/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theodore.mason@simitive.com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CEO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Carlene Rogers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Simitive</w:t>
            </w:r>
            <w:proofErr w:type="spellEnd"/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carlene.rogers@simitive.com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Client Relationship Manager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Lewis Clayton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lang w:eastAsia="en-GB"/>
              </w:rPr>
              <w:t>Simitive</w:t>
            </w:r>
            <w:proofErr w:type="spellEnd"/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lewis.clayton@simitive.com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640D">
              <w:rPr>
                <w:rFonts w:ascii="Arial" w:eastAsia="Times New Roman" w:hAnsi="Arial" w:cs="Arial"/>
                <w:lang w:eastAsia="en-GB"/>
              </w:rPr>
              <w:t>Client Relationship Manager</w:t>
            </w:r>
          </w:p>
        </w:tc>
      </w:tr>
      <w:tr w:rsidR="00AE640D" w:rsidRPr="00AE640D" w:rsidTr="00AE640D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Sandra Keith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Simitive</w:t>
            </w:r>
            <w:proofErr w:type="spellEnd"/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Organisational Development Consultant</w:t>
            </w:r>
          </w:p>
        </w:tc>
      </w:tr>
      <w:tr w:rsidR="00AE640D" w:rsidRPr="00AE640D" w:rsidTr="00AE640D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 xml:space="preserve">Lisa </w:t>
            </w:r>
            <w:proofErr w:type="spellStart"/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Hegan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Simitive</w:t>
            </w:r>
            <w:proofErr w:type="spellEnd"/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E640D" w:rsidRPr="00AE640D" w:rsidRDefault="00AE640D" w:rsidP="00AE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640D">
              <w:rPr>
                <w:rFonts w:ascii="Arial" w:eastAsia="Times New Roman" w:hAnsi="Arial" w:cs="Arial"/>
                <w:color w:val="000000"/>
                <w:lang w:eastAsia="en-GB"/>
              </w:rPr>
              <w:t>Organisational Development Consultant</w:t>
            </w:r>
          </w:p>
        </w:tc>
      </w:tr>
    </w:tbl>
    <w:p w:rsidR="003C6856" w:rsidRDefault="003C6856"/>
    <w:sectPr w:rsidR="003C6856" w:rsidSect="00AE640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BC" w:rsidRDefault="000306BC" w:rsidP="00AE640D">
      <w:pPr>
        <w:spacing w:after="0" w:line="240" w:lineRule="auto"/>
      </w:pPr>
      <w:r>
        <w:separator/>
      </w:r>
    </w:p>
  </w:endnote>
  <w:endnote w:type="continuationSeparator" w:id="0">
    <w:p w:rsidR="000306BC" w:rsidRDefault="000306BC" w:rsidP="00AE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0D" w:rsidRDefault="00AE640D" w:rsidP="00AE640D">
    <w:pPr>
      <w:pStyle w:val="Footer"/>
      <w:jc w:val="center"/>
    </w:pPr>
    <w:r>
      <w:t>Performance For All working group meeting 28/11/2012 at University of East London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BC" w:rsidRDefault="000306BC" w:rsidP="00AE640D">
      <w:pPr>
        <w:spacing w:after="0" w:line="240" w:lineRule="auto"/>
      </w:pPr>
      <w:r>
        <w:separator/>
      </w:r>
    </w:p>
  </w:footnote>
  <w:footnote w:type="continuationSeparator" w:id="0">
    <w:p w:rsidR="000306BC" w:rsidRDefault="000306BC" w:rsidP="00AE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0D" w:rsidRDefault="00AE64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FD2D6E" wp14:editId="7AC4B46B">
          <wp:simplePos x="0" y="0"/>
          <wp:positionH relativeFrom="column">
            <wp:posOffset>8674100</wp:posOffset>
          </wp:positionH>
          <wp:positionV relativeFrom="paragraph">
            <wp:posOffset>-374650</wp:posOffset>
          </wp:positionV>
          <wp:extent cx="1026795" cy="89852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4A for fav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Delegate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0D"/>
    <w:rsid w:val="000306BC"/>
    <w:rsid w:val="003C6856"/>
    <w:rsid w:val="00857053"/>
    <w:rsid w:val="00A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0D"/>
  </w:style>
  <w:style w:type="paragraph" w:styleId="Footer">
    <w:name w:val="footer"/>
    <w:basedOn w:val="Normal"/>
    <w:link w:val="FooterChar"/>
    <w:uiPriority w:val="99"/>
    <w:unhideWhenUsed/>
    <w:rsid w:val="00AE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0D"/>
  </w:style>
  <w:style w:type="paragraph" w:styleId="BalloonText">
    <w:name w:val="Balloon Text"/>
    <w:basedOn w:val="Normal"/>
    <w:link w:val="BalloonTextChar"/>
    <w:uiPriority w:val="99"/>
    <w:semiHidden/>
    <w:unhideWhenUsed/>
    <w:rsid w:val="00AE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0D"/>
  </w:style>
  <w:style w:type="paragraph" w:styleId="Footer">
    <w:name w:val="footer"/>
    <w:basedOn w:val="Normal"/>
    <w:link w:val="FooterChar"/>
    <w:uiPriority w:val="99"/>
    <w:unhideWhenUsed/>
    <w:rsid w:val="00AE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0D"/>
  </w:style>
  <w:style w:type="paragraph" w:styleId="BalloonText">
    <w:name w:val="Balloon Text"/>
    <w:basedOn w:val="Normal"/>
    <w:link w:val="BalloonTextChar"/>
    <w:uiPriority w:val="99"/>
    <w:semiHidden/>
    <w:unhideWhenUsed/>
    <w:rsid w:val="00AE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Tomkins</dc:creator>
  <cp:lastModifiedBy>Maddy Tomkins</cp:lastModifiedBy>
  <cp:revision>1</cp:revision>
  <cp:lastPrinted>2012-11-27T13:41:00Z</cp:lastPrinted>
  <dcterms:created xsi:type="dcterms:W3CDTF">2012-11-27T13:25:00Z</dcterms:created>
  <dcterms:modified xsi:type="dcterms:W3CDTF">2012-11-27T13:50:00Z</dcterms:modified>
</cp:coreProperties>
</file>